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26" w:rsidRPr="00264426" w:rsidRDefault="00264426" w:rsidP="00264426">
      <w:pPr>
        <w:rPr>
          <w:color w:val="000000" w:themeColor="text1"/>
          <w:sz w:val="4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64426">
        <w:rPr>
          <w:color w:val="000000" w:themeColor="text1"/>
          <w:sz w:val="4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Propolis</w:t>
      </w:r>
      <w:proofErr w:type="spellEnd"/>
      <w:r w:rsidRPr="00264426">
        <w:rPr>
          <w:color w:val="000000" w:themeColor="text1"/>
          <w:sz w:val="40"/>
          <w:lang w:val="de-A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Anwendung und Inhaltsstoffe</w:t>
      </w:r>
    </w:p>
    <w:p w:rsidR="00264426" w:rsidRDefault="00264426" w:rsidP="00264426">
      <w:pPr>
        <w:rPr>
          <w:lang w:val="de-AT"/>
        </w:rPr>
      </w:pPr>
    </w:p>
    <w:p w:rsidR="00264426" w:rsidRPr="00264426" w:rsidRDefault="00264426" w:rsidP="00264426">
      <w:pPr>
        <w:rPr>
          <w:b/>
          <w:lang w:val="de-AT"/>
        </w:rPr>
      </w:pPr>
      <w:r w:rsidRPr="00264426">
        <w:rPr>
          <w:b/>
          <w:lang w:val="de-AT"/>
        </w:rPr>
        <w:t xml:space="preserve">Inhaltsstoffe von </w:t>
      </w:r>
      <w:proofErr w:type="spellStart"/>
      <w:r w:rsidRPr="00264426">
        <w:rPr>
          <w:b/>
          <w:lang w:val="de-AT"/>
        </w:rPr>
        <w:t>Propolis</w:t>
      </w:r>
      <w:proofErr w:type="spellEnd"/>
    </w:p>
    <w:p w:rsidR="00264426" w:rsidRPr="00264426" w:rsidRDefault="00264426" w:rsidP="00264426">
      <w:pPr>
        <w:rPr>
          <w:lang w:val="de-AT"/>
        </w:rPr>
      </w:pPr>
      <w:r w:rsidRPr="00264426">
        <w:rPr>
          <w:lang w:val="de-AT"/>
        </w:rPr>
        <w:t>Je nachdem, zu welcher Jahreszeit und in welcher Region die Bienen ihr "</w:t>
      </w:r>
      <w:proofErr w:type="spellStart"/>
      <w:r w:rsidRPr="00264426">
        <w:rPr>
          <w:lang w:val="de-AT"/>
        </w:rPr>
        <w:t>Kittharz</w:t>
      </w:r>
      <w:proofErr w:type="spellEnd"/>
      <w:r w:rsidRPr="00264426">
        <w:rPr>
          <w:lang w:val="de-AT"/>
        </w:rPr>
        <w:t xml:space="preserve">" einsammeln, verändert sich die Zusammensetzung und damit auch die Wirksamkeit. Wegen dieser schwankenden Wirksamkeit eignet sich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nur bedingt zur Verwendung als Arzneimittel, weil das Arzneimittelgesetz eine Standardisierung der Zusammensetzung von Wirkstoffen vorschreibt. Es wird als Nahrungsergänzungsmittel verkauft.</w:t>
      </w:r>
    </w:p>
    <w:p w:rsidR="00264426" w:rsidRPr="00264426" w:rsidRDefault="00264426" w:rsidP="00264426">
      <w:pPr>
        <w:rPr>
          <w:lang w:val="de-AT"/>
        </w:rPr>
      </w:pPr>
      <w:proofErr w:type="spellStart"/>
      <w:r w:rsidRPr="00264426">
        <w:rPr>
          <w:lang w:val="de-AT"/>
        </w:rPr>
        <w:t>Flavonoide</w:t>
      </w:r>
      <w:proofErr w:type="spellEnd"/>
      <w:r w:rsidRPr="00264426">
        <w:rPr>
          <w:lang w:val="de-AT"/>
        </w:rPr>
        <w:t xml:space="preserve">: Gefäßverstärkend, antiviral, </w:t>
      </w:r>
      <w:proofErr w:type="spellStart"/>
      <w:r w:rsidRPr="00264426">
        <w:rPr>
          <w:lang w:val="de-AT"/>
        </w:rPr>
        <w:t>antioxidativ</w:t>
      </w:r>
      <w:proofErr w:type="spellEnd"/>
    </w:p>
    <w:p w:rsidR="00264426" w:rsidRPr="00264426" w:rsidRDefault="00264426" w:rsidP="00264426">
      <w:pPr>
        <w:rPr>
          <w:lang w:val="de-AT"/>
        </w:rPr>
      </w:pPr>
      <w:r w:rsidRPr="00264426">
        <w:rPr>
          <w:lang w:val="de-AT"/>
        </w:rPr>
        <w:t xml:space="preserve">Zwischen 150 und 200 Inhaltsstoffe wurden bisher in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identifiziert. Dazu zählen chemische Elemente wie Zink, Eisen, Silizium, Kupfer, Vitamine, Öle mit pilztötender Wirkung und, ganz wichtig, die </w:t>
      </w:r>
      <w:proofErr w:type="spellStart"/>
      <w:r w:rsidRPr="00264426">
        <w:rPr>
          <w:lang w:val="de-AT"/>
        </w:rPr>
        <w:t>Flavonoide</w:t>
      </w:r>
      <w:proofErr w:type="spellEnd"/>
      <w:r w:rsidRPr="00264426">
        <w:rPr>
          <w:lang w:val="de-AT"/>
        </w:rPr>
        <w:t xml:space="preserve">. Diese wasserlöslichen Pflanzenfarbstoffe haben zum Beispiel gefäßverstärkende Wirkung, helfen gegen Entzündungen und wirken antiviral. Immer besser erforscht wird die </w:t>
      </w:r>
      <w:proofErr w:type="spellStart"/>
      <w:r w:rsidRPr="00264426">
        <w:rPr>
          <w:lang w:val="de-AT"/>
        </w:rPr>
        <w:t>antioxidative</w:t>
      </w:r>
      <w:proofErr w:type="spellEnd"/>
      <w:r w:rsidRPr="00264426">
        <w:rPr>
          <w:lang w:val="de-AT"/>
        </w:rPr>
        <w:t xml:space="preserve"> Wirkung der </w:t>
      </w:r>
      <w:proofErr w:type="spellStart"/>
      <w:r w:rsidRPr="00264426">
        <w:rPr>
          <w:lang w:val="de-AT"/>
        </w:rPr>
        <w:t>Flavonoide</w:t>
      </w:r>
      <w:proofErr w:type="spellEnd"/>
      <w:r w:rsidRPr="00264426">
        <w:rPr>
          <w:lang w:val="de-AT"/>
        </w:rPr>
        <w:t>: Viele Studien sprechen für ihre krebsbekämpfende Wirkung.</w:t>
      </w:r>
    </w:p>
    <w:p w:rsidR="00264426" w:rsidRDefault="00264426" w:rsidP="00264426">
      <w:pPr>
        <w:rPr>
          <w:lang w:val="de-AT"/>
        </w:rPr>
      </w:pPr>
    </w:p>
    <w:p w:rsidR="00264426" w:rsidRPr="00264426" w:rsidRDefault="00264426" w:rsidP="00264426">
      <w:pPr>
        <w:rPr>
          <w:b/>
          <w:lang w:val="de-AT"/>
        </w:rPr>
      </w:pPr>
      <w:r w:rsidRPr="00264426">
        <w:rPr>
          <w:b/>
          <w:lang w:val="de-AT"/>
        </w:rPr>
        <w:t xml:space="preserve">Gewinnung von </w:t>
      </w:r>
      <w:proofErr w:type="spellStart"/>
      <w:r w:rsidRPr="00264426">
        <w:rPr>
          <w:b/>
          <w:lang w:val="de-AT"/>
        </w:rPr>
        <w:t>Propolis</w:t>
      </w:r>
      <w:proofErr w:type="spellEnd"/>
    </w:p>
    <w:p w:rsidR="00264426" w:rsidRPr="00264426" w:rsidRDefault="00264426" w:rsidP="00264426">
      <w:pPr>
        <w:rPr>
          <w:lang w:val="de-AT"/>
        </w:rPr>
      </w:pPr>
      <w:r w:rsidRPr="00264426">
        <w:rPr>
          <w:lang w:val="de-AT"/>
        </w:rPr>
        <w:t>Imker gewinnen d</w:t>
      </w:r>
      <w:r>
        <w:rPr>
          <w:lang w:val="de-AT"/>
        </w:rPr>
        <w:t xml:space="preserve">ie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, indem sie den Bienen ein Plastikgitter in den Stock legen. Wenn die Bienen die Löcher mit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abgedichtet ha</w:t>
      </w:r>
      <w:r w:rsidR="002A52C2">
        <w:rPr>
          <w:lang w:val="de-AT"/>
        </w:rPr>
        <w:t xml:space="preserve">ben, werden die Gitter entfernt </w:t>
      </w:r>
      <w:r w:rsidRPr="00264426">
        <w:rPr>
          <w:lang w:val="de-AT"/>
        </w:rPr>
        <w:t>und in den Gefrierschrank gelegt</w:t>
      </w:r>
      <w:r w:rsidR="002A52C2">
        <w:rPr>
          <w:lang w:val="de-AT"/>
        </w:rPr>
        <w:t xml:space="preserve"> und </w:t>
      </w:r>
      <w:r w:rsidRPr="00264426">
        <w:rPr>
          <w:lang w:val="de-AT"/>
        </w:rPr>
        <w:t>eingefroren</w:t>
      </w:r>
      <w:r w:rsidR="002A52C2">
        <w:rPr>
          <w:lang w:val="de-AT"/>
        </w:rPr>
        <w:t xml:space="preserve">. Die </w:t>
      </w:r>
      <w:proofErr w:type="spellStart"/>
      <w:r w:rsidR="002A52C2">
        <w:rPr>
          <w:lang w:val="de-AT"/>
        </w:rPr>
        <w:t>Propolis</w:t>
      </w:r>
      <w:proofErr w:type="spellEnd"/>
      <w:r w:rsidR="002A52C2">
        <w:rPr>
          <w:lang w:val="de-AT"/>
        </w:rPr>
        <w:t xml:space="preserve"> lässt sich im gefrorenem Zustand leichter Malen.</w:t>
      </w:r>
      <w:r w:rsidRPr="00264426">
        <w:rPr>
          <w:lang w:val="de-AT"/>
        </w:rPr>
        <w:t xml:space="preserve"> In </w:t>
      </w:r>
      <w:r>
        <w:rPr>
          <w:lang w:val="de-AT"/>
        </w:rPr>
        <w:t>96</w:t>
      </w:r>
      <w:r w:rsidRPr="00264426">
        <w:rPr>
          <w:lang w:val="de-AT"/>
        </w:rPr>
        <w:t xml:space="preserve">-prozentigem Alkohol </w:t>
      </w:r>
      <w:r w:rsidR="002A52C2">
        <w:rPr>
          <w:lang w:val="de-AT"/>
        </w:rPr>
        <w:t xml:space="preserve">wird das geriebene </w:t>
      </w:r>
      <w:proofErr w:type="spellStart"/>
      <w:r w:rsidR="002A52C2">
        <w:rPr>
          <w:lang w:val="de-AT"/>
        </w:rPr>
        <w:t>Propolis</w:t>
      </w:r>
      <w:proofErr w:type="spellEnd"/>
      <w:r w:rsidR="002A52C2">
        <w:rPr>
          <w:lang w:val="de-AT"/>
        </w:rPr>
        <w:t xml:space="preserve"> </w:t>
      </w:r>
      <w:proofErr w:type="spellStart"/>
      <w:proofErr w:type="gramStart"/>
      <w:r w:rsidR="002A52C2">
        <w:rPr>
          <w:lang w:val="de-AT"/>
        </w:rPr>
        <w:t>ge</w:t>
      </w:r>
      <w:r w:rsidRPr="00264426">
        <w:rPr>
          <w:lang w:val="de-AT"/>
        </w:rPr>
        <w:t>lös</w:t>
      </w:r>
      <w:r w:rsidR="002A52C2">
        <w:rPr>
          <w:lang w:val="de-AT"/>
        </w:rPr>
        <w:t>t.Man</w:t>
      </w:r>
      <w:proofErr w:type="spellEnd"/>
      <w:proofErr w:type="gramEnd"/>
      <w:r w:rsidR="002A52C2">
        <w:rPr>
          <w:lang w:val="de-AT"/>
        </w:rPr>
        <w:t xml:space="preserve"> benötigt</w:t>
      </w:r>
      <w:r w:rsidRPr="00264426">
        <w:rPr>
          <w:lang w:val="de-AT"/>
        </w:rPr>
        <w:t xml:space="preserve"> etwa 300 Gramm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pro Liter. Bei 15°C ist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brüchig und hart, bei 30°C geschmeidig, darüber wird es klebrig und sehr weich. Ab 65°C wird es flüssig, schmilzt aber erst bei über 100°C vollständig.</w:t>
      </w:r>
    </w:p>
    <w:p w:rsidR="00264426" w:rsidRDefault="00264426" w:rsidP="00264426">
      <w:pPr>
        <w:rPr>
          <w:lang w:val="de-AT"/>
        </w:rPr>
      </w:pPr>
    </w:p>
    <w:p w:rsidR="00264426" w:rsidRPr="00264426" w:rsidRDefault="00264426" w:rsidP="00264426">
      <w:pPr>
        <w:rPr>
          <w:b/>
          <w:lang w:val="de-AT"/>
        </w:rPr>
      </w:pPr>
      <w:proofErr w:type="spellStart"/>
      <w:r w:rsidRPr="00264426">
        <w:rPr>
          <w:b/>
          <w:lang w:val="de-AT"/>
        </w:rPr>
        <w:t>Propolis</w:t>
      </w:r>
      <w:proofErr w:type="spellEnd"/>
      <w:r w:rsidRPr="00264426">
        <w:rPr>
          <w:b/>
          <w:lang w:val="de-AT"/>
        </w:rPr>
        <w:t>: Anwendung bei Vielzahl von Beschwerden</w:t>
      </w:r>
    </w:p>
    <w:p w:rsidR="00264426" w:rsidRDefault="00264426" w:rsidP="00264426">
      <w:pPr>
        <w:rPr>
          <w:lang w:val="de-AT"/>
        </w:rPr>
      </w:pPr>
    </w:p>
    <w:p w:rsidR="00264426" w:rsidRPr="00264426" w:rsidRDefault="00264426" w:rsidP="00264426">
      <w:pPr>
        <w:rPr>
          <w:lang w:val="de-AT"/>
        </w:rPr>
      </w:pP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dient als </w:t>
      </w:r>
      <w:proofErr w:type="spellStart"/>
      <w:r w:rsidRPr="00264426">
        <w:rPr>
          <w:lang w:val="de-AT"/>
        </w:rPr>
        <w:t>Homöopathikum</w:t>
      </w:r>
      <w:proofErr w:type="spellEnd"/>
      <w:r w:rsidRPr="00264426">
        <w:rPr>
          <w:lang w:val="de-AT"/>
        </w:rPr>
        <w:t xml:space="preserve"> bei nicht eitrigen Entzündungen der Schleimhäute, wie Zahnfleisch- und Rachenentzündungen, und bei verschiedenen Hauterkrankungen. Es soll die körpereigene Abwehr stärken, bei regelmäßiger Einnahme die Verdauung harmonisieren.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hilft bei Entzündungen im Mund und Rachen, es lindert Verletzungen und Verbrennungen, Akne, Neurodermitis, Geschwüre und Warzen. Es unterstützt die Behandlung bei Fußpilz, wirkt gegen Müdigkeit und bei rheumatischen Beschwerden.</w:t>
      </w:r>
    </w:p>
    <w:p w:rsidR="00264426" w:rsidRDefault="00264426" w:rsidP="00264426">
      <w:pPr>
        <w:rPr>
          <w:lang w:val="de-AT"/>
        </w:rPr>
      </w:pPr>
    </w:p>
    <w:p w:rsidR="00264426" w:rsidRDefault="00264426" w:rsidP="00264426">
      <w:pPr>
        <w:rPr>
          <w:lang w:val="de-AT"/>
        </w:rPr>
      </w:pP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ist hellgelb über braun bis hin zu schwarz. Sein Geschmack ist bitter und scharf, der Geruch meist süßlich, schwankt aber je nach Herkunft. </w:t>
      </w:r>
      <w:proofErr w:type="spellStart"/>
      <w:r w:rsidRPr="00264426">
        <w:rPr>
          <w:lang w:val="de-AT"/>
        </w:rPr>
        <w:t>Propolis</w:t>
      </w:r>
      <w:proofErr w:type="spellEnd"/>
      <w:r w:rsidRPr="00264426">
        <w:rPr>
          <w:lang w:val="de-AT"/>
        </w:rPr>
        <w:t xml:space="preserve"> </w:t>
      </w:r>
      <w:r>
        <w:rPr>
          <w:lang w:val="de-AT"/>
        </w:rPr>
        <w:t xml:space="preserve">als </w:t>
      </w:r>
      <w:proofErr w:type="spellStart"/>
      <w:r>
        <w:rPr>
          <w:lang w:val="de-AT"/>
        </w:rPr>
        <w:t>Tropfen</w:t>
      </w:r>
      <w:r w:rsidRPr="00264426">
        <w:rPr>
          <w:lang w:val="de-AT"/>
        </w:rPr>
        <w:t>zum</w:t>
      </w:r>
      <w:proofErr w:type="spellEnd"/>
      <w:r w:rsidRPr="00264426">
        <w:rPr>
          <w:lang w:val="de-AT"/>
        </w:rPr>
        <w:t xml:space="preserve"> Einnehmen, fünf bis zehn Tropfen einmal täglich als Dosierung. </w:t>
      </w:r>
      <w:r>
        <w:rPr>
          <w:lang w:val="de-AT"/>
        </w:rPr>
        <w:t xml:space="preserve">Siehe Beschriftung am </w:t>
      </w:r>
      <w:proofErr w:type="spellStart"/>
      <w:r>
        <w:rPr>
          <w:lang w:val="de-AT"/>
        </w:rPr>
        <w:t>Propolisflascherl</w:t>
      </w:r>
      <w:proofErr w:type="spellEnd"/>
      <w:r>
        <w:rPr>
          <w:lang w:val="de-AT"/>
        </w:rPr>
        <w:t>.</w:t>
      </w:r>
    </w:p>
    <w:p w:rsidR="00264426" w:rsidRDefault="00264426" w:rsidP="00264426">
      <w:pPr>
        <w:rPr>
          <w:lang w:val="de-AT"/>
        </w:rPr>
      </w:pPr>
    </w:p>
    <w:p w:rsidR="00264426" w:rsidRPr="002F0241" w:rsidRDefault="00264426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  <w:r w:rsidRPr="002F0241">
        <w:rPr>
          <w:b/>
          <w:lang w:val="de-AT"/>
        </w:rPr>
        <w:t xml:space="preserve">Bei </w:t>
      </w:r>
      <w:proofErr w:type="gramStart"/>
      <w:r w:rsidRPr="002F0241">
        <w:rPr>
          <w:b/>
          <w:lang w:val="de-AT"/>
        </w:rPr>
        <w:t>Rückfragen :</w:t>
      </w:r>
      <w:proofErr w:type="gramEnd"/>
    </w:p>
    <w:p w:rsidR="00264426" w:rsidRPr="00264426" w:rsidRDefault="00264426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  <w:lang w:val="de-AT"/>
        </w:rPr>
      </w:pPr>
      <w:r w:rsidRPr="00264426">
        <w:rPr>
          <w:i/>
          <w:u w:val="single"/>
          <w:lang w:val="de-AT"/>
        </w:rPr>
        <w:t>Facharbeiter für Bienenwirtschaft</w:t>
      </w:r>
    </w:p>
    <w:p w:rsidR="00264426" w:rsidRPr="002F0241" w:rsidRDefault="00264426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lang w:val="de-AT"/>
        </w:rPr>
      </w:pPr>
      <w:r w:rsidRPr="002F0241">
        <w:rPr>
          <w:b/>
          <w:sz w:val="32"/>
          <w:lang w:val="de-AT"/>
        </w:rPr>
        <w:t>Feichtner Kurt</w:t>
      </w:r>
      <w:bookmarkStart w:id="0" w:name="_GoBack"/>
      <w:bookmarkEnd w:id="0"/>
    </w:p>
    <w:p w:rsidR="00264426" w:rsidRDefault="00264426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>
        <w:rPr>
          <w:lang w:val="de-AT"/>
        </w:rPr>
        <w:t xml:space="preserve">Am </w:t>
      </w:r>
      <w:proofErr w:type="spellStart"/>
      <w:r>
        <w:rPr>
          <w:lang w:val="de-AT"/>
        </w:rPr>
        <w:t>Ipfbach</w:t>
      </w:r>
      <w:proofErr w:type="spellEnd"/>
      <w:r>
        <w:rPr>
          <w:lang w:val="de-AT"/>
        </w:rPr>
        <w:t xml:space="preserve"> 110</w:t>
      </w:r>
    </w:p>
    <w:p w:rsidR="00264426" w:rsidRDefault="00264426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>
        <w:rPr>
          <w:lang w:val="de-AT"/>
        </w:rPr>
        <w:t>4490 Sankt Florian</w:t>
      </w:r>
    </w:p>
    <w:p w:rsidR="00264426" w:rsidRDefault="002F0241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hyperlink r:id="rId4" w:history="1">
        <w:r w:rsidR="00264426" w:rsidRPr="00CE4555">
          <w:rPr>
            <w:rStyle w:val="Hyperlink"/>
            <w:lang w:val="de-AT"/>
          </w:rPr>
          <w:t>www.inku-imker.com</w:t>
        </w:r>
      </w:hyperlink>
    </w:p>
    <w:p w:rsidR="003A5427" w:rsidRDefault="00264426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>
        <w:rPr>
          <w:lang w:val="de-AT"/>
        </w:rPr>
        <w:t>T:    0677 / 61800569</w:t>
      </w:r>
    </w:p>
    <w:p w:rsidR="00264426" w:rsidRPr="00264426" w:rsidRDefault="00264426" w:rsidP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proofErr w:type="gramStart"/>
      <w:r>
        <w:rPr>
          <w:lang w:val="de-AT"/>
        </w:rPr>
        <w:t>M :</w:t>
      </w:r>
      <w:proofErr w:type="gramEnd"/>
      <w:r>
        <w:rPr>
          <w:lang w:val="de-AT"/>
        </w:rPr>
        <w:t xml:space="preserve"> inku-imker@utanet.at</w:t>
      </w:r>
    </w:p>
    <w:p w:rsidR="00264426" w:rsidRPr="00264426" w:rsidRDefault="0026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</w:p>
    <w:sectPr w:rsidR="00264426" w:rsidRPr="00264426" w:rsidSect="007E28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26"/>
    <w:rsid w:val="00264426"/>
    <w:rsid w:val="002A52C2"/>
    <w:rsid w:val="002F0241"/>
    <w:rsid w:val="003C6FB9"/>
    <w:rsid w:val="00710405"/>
    <w:rsid w:val="007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4647E"/>
  <w14:defaultImageDpi w14:val="32767"/>
  <w15:chartTrackingRefBased/>
  <w15:docId w15:val="{37011380-54DD-9844-BF88-E3EF62C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44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64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ku-imker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Feichtner</dc:creator>
  <cp:keywords/>
  <dc:description/>
  <cp:lastModifiedBy>Kurt Feichtner</cp:lastModifiedBy>
  <cp:revision>3</cp:revision>
  <cp:lastPrinted>2018-02-26T18:08:00Z</cp:lastPrinted>
  <dcterms:created xsi:type="dcterms:W3CDTF">2018-02-22T18:13:00Z</dcterms:created>
  <dcterms:modified xsi:type="dcterms:W3CDTF">2018-02-26T18:09:00Z</dcterms:modified>
</cp:coreProperties>
</file>